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72B2" w14:textId="77777777" w:rsidR="00FD03D1" w:rsidRDefault="00FD03D1" w:rsidP="00FD03D1">
      <w:pPr>
        <w:rPr>
          <w:noProof/>
        </w:rPr>
      </w:pPr>
    </w:p>
    <w:p w14:paraId="6DBB775F" w14:textId="27D31F6B" w:rsidR="00FD03D1" w:rsidRDefault="00FD03D1" w:rsidP="00FD03D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F49F6C" wp14:editId="27B46FE4">
            <wp:extent cx="4029075" cy="658082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913" cy="66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DEB3" w14:textId="5D5A56A9" w:rsidR="00FD03D1" w:rsidRDefault="00FD03D1" w:rsidP="00FD03D1">
      <w:pPr>
        <w:jc w:val="center"/>
      </w:pPr>
      <w:r>
        <w:rPr>
          <w:noProof/>
        </w:rPr>
        <w:drawing>
          <wp:inline distT="0" distB="0" distL="0" distR="0" wp14:anchorId="5752AE69" wp14:editId="4BE762D7">
            <wp:extent cx="6825853" cy="93345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566" cy="93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D03D1" w:rsidRPr="00FD03D1" w14:paraId="1376F7A5" w14:textId="77777777" w:rsidTr="00FD03D1">
        <w:trPr>
          <w:tblCellSpacing w:w="0" w:type="dxa"/>
        </w:trPr>
        <w:tc>
          <w:tcPr>
            <w:tcW w:w="9360" w:type="dxa"/>
            <w:hideMark/>
          </w:tcPr>
          <w:p w14:paraId="476276C3" w14:textId="77777777" w:rsidR="00FD03D1" w:rsidRPr="00FD03D1" w:rsidRDefault="00FD03D1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D03D1" w:rsidRPr="00FD03D1" w14:paraId="7A0B4F4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50456865" w14:textId="26C26EBC" w:rsidR="00FD03D1" w:rsidRPr="00FD03D1" w:rsidRDefault="00FD03D1" w:rsidP="00FD0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</w:pPr>
                  <w:r w:rsidRPr="00FD03D1">
                    <w:rPr>
                      <w:rFonts w:ascii="Arial" w:eastAsia="Times New Roman" w:hAnsi="Arial" w:cs="Arial"/>
                      <w:color w:val="374046"/>
                      <w:sz w:val="24"/>
                      <w:szCs w:val="24"/>
                    </w:rPr>
                    <w:t>The gifted and talented program at The Health Museum consists of day-long courses that provide challenging, hands-on learning experiences.</w:t>
                  </w:r>
                </w:p>
                <w:p w14:paraId="11C2D252" w14:textId="77777777" w:rsidR="00FD03D1" w:rsidRPr="00FD03D1" w:rsidRDefault="00FD03D1" w:rsidP="00FD0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</w:pPr>
                  <w:r w:rsidRPr="00FD03D1">
                    <w:rPr>
                      <w:rFonts w:ascii="Arial" w:eastAsia="Times New Roman" w:hAnsi="Arial" w:cs="Arial"/>
                      <w:color w:val="374046"/>
                      <w:sz w:val="24"/>
                      <w:szCs w:val="24"/>
                    </w:rPr>
                    <w:t>These workshops promote creativity and critical thinking, while also allowing students to explore topics not typically covered in school.</w:t>
                  </w:r>
                </w:p>
              </w:tc>
            </w:tr>
          </w:tbl>
          <w:p w14:paraId="1EED5F8A" w14:textId="77777777" w:rsidR="00FD03D1" w:rsidRPr="00FD03D1" w:rsidRDefault="00FD03D1" w:rsidP="00FD0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5607257E" w14:textId="77777777" w:rsidR="00FD03D1" w:rsidRPr="00FD03D1" w:rsidRDefault="00FD03D1" w:rsidP="00FD03D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D03D1" w:rsidRPr="00FD03D1" w14:paraId="70EAADB3" w14:textId="77777777" w:rsidTr="00FD03D1">
        <w:trPr>
          <w:tblCellSpacing w:w="0" w:type="dxa"/>
        </w:trPr>
        <w:tc>
          <w:tcPr>
            <w:tcW w:w="108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D03D1" w:rsidRPr="00FD03D1" w14:paraId="3C5D96A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1C652627" w14:textId="7BF3EC5E" w:rsidR="00FD03D1" w:rsidRPr="00FD03D1" w:rsidRDefault="00FD03D1" w:rsidP="00FD0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</w:pPr>
                  <w:r w:rsidRPr="00FD03D1">
                    <w:rPr>
                      <w:rFonts w:ascii="Arial" w:eastAsia="Times New Roman" w:hAnsi="Arial" w:cs="Arial"/>
                      <w:b/>
                      <w:bCs/>
                      <w:color w:val="3E3E3E"/>
                      <w:sz w:val="24"/>
                      <w:szCs w:val="24"/>
                    </w:rPr>
                    <w:t xml:space="preserve">SATURDAY'S </w:t>
                  </w:r>
                  <w:r w:rsidRPr="00FD03D1"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  <w:t>10:00 am - 2:00 pm</w:t>
                  </w:r>
                </w:p>
                <w:p w14:paraId="6F7565EE" w14:textId="77777777" w:rsidR="00FD03D1" w:rsidRPr="00FD03D1" w:rsidRDefault="00FD03D1" w:rsidP="00FD0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</w:pPr>
                  <w:r w:rsidRPr="00FD03D1"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  <w:t>Ages 10-13</w:t>
                  </w:r>
                </w:p>
                <w:p w14:paraId="05D44B68" w14:textId="77777777" w:rsidR="00FD03D1" w:rsidRPr="00FD03D1" w:rsidRDefault="00FD03D1" w:rsidP="00FD0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</w:pPr>
                  <w:r w:rsidRPr="00FD03D1">
                    <w:rPr>
                      <w:rFonts w:ascii="Arial" w:eastAsia="Times New Roman" w:hAnsi="Arial" w:cs="Arial"/>
                      <w:color w:val="3E3E3E"/>
                      <w:sz w:val="24"/>
                      <w:szCs w:val="24"/>
                    </w:rPr>
                    <w:t>$120.00 per workshop</w:t>
                  </w:r>
                </w:p>
              </w:tc>
            </w:tr>
          </w:tbl>
          <w:p w14:paraId="6D6904D1" w14:textId="77777777" w:rsidR="00FD03D1" w:rsidRPr="00FD03D1" w:rsidRDefault="00FD03D1" w:rsidP="00FD0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A624FC9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E3E3E"/>
          <w:sz w:val="24"/>
          <w:szCs w:val="24"/>
        </w:rPr>
      </w:pPr>
    </w:p>
    <w:p w14:paraId="36AFAD82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E3E3E"/>
          <w:sz w:val="24"/>
          <w:szCs w:val="24"/>
        </w:rPr>
      </w:pPr>
    </w:p>
    <w:p w14:paraId="78E619FE" w14:textId="689BA902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b/>
          <w:bCs/>
          <w:color w:val="3E3E3E"/>
          <w:sz w:val="24"/>
          <w:szCs w:val="24"/>
        </w:rPr>
        <w:t>NOVEMBER 12, 2022</w:t>
      </w:r>
    </w:p>
    <w:p w14:paraId="2E800E66" w14:textId="77777777" w:rsidR="00FD03D1" w:rsidRPr="00FD03D1" w:rsidRDefault="00FD03D1" w:rsidP="00FD03D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b/>
          <w:bCs/>
          <w:color w:val="374046"/>
          <w:sz w:val="24"/>
          <w:szCs w:val="24"/>
        </w:rPr>
        <w:t>Surgeon for a Day</w:t>
      </w:r>
    </w:p>
    <w:p w14:paraId="01B532E7" w14:textId="787B8F30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4046"/>
          <w:sz w:val="24"/>
          <w:szCs w:val="24"/>
        </w:rPr>
      </w:pPr>
      <w:r w:rsidRPr="00FD03D1">
        <w:rPr>
          <w:rFonts w:ascii="Arial" w:eastAsia="Times New Roman" w:hAnsi="Arial" w:cs="Arial"/>
          <w:color w:val="374046"/>
          <w:sz w:val="24"/>
          <w:szCs w:val="24"/>
        </w:rPr>
        <w:t>Learn about the different types of surgeons, participate in a fetal pig dissection, learn the basics of suturing and two-hand ties!</w:t>
      </w:r>
    </w:p>
    <w:p w14:paraId="37312949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</w:p>
    <w:p w14:paraId="1F6E8536" w14:textId="77777777" w:rsidR="00FD03D1" w:rsidRPr="00FD03D1" w:rsidRDefault="00FD03D1" w:rsidP="00FD03D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b/>
          <w:bCs/>
          <w:color w:val="374046"/>
          <w:sz w:val="24"/>
          <w:szCs w:val="24"/>
        </w:rPr>
        <w:t>Biomedical Engineer for a Day</w:t>
      </w:r>
    </w:p>
    <w:p w14:paraId="6DF9326C" w14:textId="7409B14E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4046"/>
          <w:sz w:val="24"/>
          <w:szCs w:val="24"/>
        </w:rPr>
      </w:pPr>
      <w:r w:rsidRPr="00FD03D1">
        <w:rPr>
          <w:rFonts w:ascii="Arial" w:eastAsia="Times New Roman" w:hAnsi="Arial" w:cs="Arial"/>
          <w:color w:val="374046"/>
          <w:sz w:val="24"/>
          <w:szCs w:val="24"/>
        </w:rPr>
        <w:t>Is it possible to grow new organs in a test tube? Learn the fundamentals of biomaterials and how scientists work with cells and materials to design organs.</w:t>
      </w:r>
    </w:p>
    <w:p w14:paraId="32E3EABB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</w:p>
    <w:p w14:paraId="0C1046DC" w14:textId="77777777" w:rsidR="00FD03D1" w:rsidRPr="00FD03D1" w:rsidRDefault="00FD03D1" w:rsidP="00FD03D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b/>
          <w:bCs/>
          <w:color w:val="374046"/>
          <w:sz w:val="24"/>
          <w:szCs w:val="24"/>
        </w:rPr>
        <w:t>Pediatrician for a Day</w:t>
      </w:r>
    </w:p>
    <w:p w14:paraId="677B0F81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color w:val="374046"/>
          <w:sz w:val="24"/>
          <w:szCs w:val="24"/>
        </w:rPr>
        <w:t>Explore the field of pediatrics, the study of children and childhood diseases. From babies to teenagers, pediatricians take care of young people.</w:t>
      </w:r>
    </w:p>
    <w:p w14:paraId="0C073265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</w:p>
    <w:p w14:paraId="0B250FE8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</w:p>
    <w:p w14:paraId="27DFE823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color w:val="3E3E3E"/>
          <w:sz w:val="24"/>
          <w:szCs w:val="24"/>
        </w:rPr>
        <w:t>DECEMBER 10, 2022</w:t>
      </w:r>
    </w:p>
    <w:p w14:paraId="53D94AAD" w14:textId="77777777" w:rsidR="00FD03D1" w:rsidRPr="00FD03D1" w:rsidRDefault="00FD03D1" w:rsidP="00FD03D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color w:val="3E3E3E"/>
          <w:sz w:val="24"/>
          <w:szCs w:val="24"/>
        </w:rPr>
        <w:t>Environmental Engineer, Marine Biologist, Cardiologist</w:t>
      </w:r>
    </w:p>
    <w:p w14:paraId="52129F05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</w:p>
    <w:p w14:paraId="2F6B6A4B" w14:textId="77777777" w:rsidR="00FD03D1" w:rsidRPr="00FD03D1" w:rsidRDefault="00FD03D1" w:rsidP="00FD0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color w:val="3E3E3E"/>
          <w:sz w:val="24"/>
          <w:szCs w:val="24"/>
        </w:rPr>
        <w:t>JANUARY 14, 2023</w:t>
      </w:r>
    </w:p>
    <w:p w14:paraId="46D9932A" w14:textId="6CB0E943" w:rsidR="00FD03D1" w:rsidRPr="00FD03D1" w:rsidRDefault="00FD03D1" w:rsidP="00FD03D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color w:val="3E3E3E"/>
          <w:sz w:val="24"/>
          <w:szCs w:val="24"/>
        </w:rPr>
        <w:t>Surgeon, Veterinarian, Genetics and Cancer Researcher</w:t>
      </w:r>
    </w:p>
    <w:p w14:paraId="59F1ADAB" w14:textId="27A05C8E" w:rsidR="00FD03D1" w:rsidRPr="00FD03D1" w:rsidRDefault="00FD03D1" w:rsidP="00FD03D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E3E3E"/>
          <w:sz w:val="24"/>
          <w:szCs w:val="24"/>
        </w:rPr>
      </w:pPr>
    </w:p>
    <w:p w14:paraId="1D93BE3F" w14:textId="77777777" w:rsidR="00FD03D1" w:rsidRPr="00FD03D1" w:rsidRDefault="00FD03D1" w:rsidP="00FD03D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E3E3E"/>
          <w:sz w:val="24"/>
          <w:szCs w:val="24"/>
        </w:rPr>
      </w:pPr>
    </w:p>
    <w:p w14:paraId="4E0B687C" w14:textId="30148088" w:rsidR="00FD03D1" w:rsidRPr="00FD03D1" w:rsidRDefault="00FD03D1" w:rsidP="00FD03D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color w:val="3E3E3E"/>
          <w:sz w:val="24"/>
          <w:szCs w:val="24"/>
        </w:rPr>
        <w:t xml:space="preserve">For more information visit </w:t>
      </w:r>
      <w:hyperlink r:id="rId9" w:history="1">
        <w:r w:rsidRPr="00FD03D1">
          <w:rPr>
            <w:rStyle w:val="Hyperlink"/>
            <w:rFonts w:ascii="Arial" w:eastAsia="Times New Roman" w:hAnsi="Arial" w:cs="Arial"/>
            <w:sz w:val="24"/>
            <w:szCs w:val="24"/>
          </w:rPr>
          <w:t>https://www.thehealthmuseum.org/giftedandtalented</w:t>
        </w:r>
      </w:hyperlink>
    </w:p>
    <w:p w14:paraId="68632A2A" w14:textId="2CA0111D" w:rsidR="00FD03D1" w:rsidRPr="00FD03D1" w:rsidRDefault="00FD03D1" w:rsidP="00FD03D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E3E3E"/>
          <w:sz w:val="24"/>
          <w:szCs w:val="24"/>
        </w:rPr>
      </w:pPr>
    </w:p>
    <w:p w14:paraId="13BD41EE" w14:textId="7899D0AA" w:rsidR="00FD03D1" w:rsidRPr="00FD03D1" w:rsidRDefault="00FD03D1" w:rsidP="00FD03D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E3E3E"/>
          <w:sz w:val="24"/>
          <w:szCs w:val="24"/>
        </w:rPr>
      </w:pPr>
      <w:r w:rsidRPr="00FD03D1">
        <w:rPr>
          <w:rFonts w:ascii="Arial" w:eastAsia="Times New Roman" w:hAnsi="Arial" w:cs="Arial"/>
          <w:color w:val="3E3E3E"/>
          <w:sz w:val="24"/>
          <w:szCs w:val="24"/>
        </w:rPr>
        <w:t xml:space="preserve">Ashley Alexander </w:t>
      </w:r>
      <w:r w:rsidRPr="00FD03D1">
        <w:rPr>
          <w:rFonts w:ascii="Arial" w:hAnsi="Arial" w:cs="Arial"/>
          <w:i/>
          <w:iCs/>
          <w:color w:val="374046"/>
          <w:sz w:val="24"/>
          <w:szCs w:val="24"/>
          <w:bdr w:val="none" w:sz="0" w:space="0" w:color="auto" w:frame="1"/>
          <w:shd w:val="clear" w:color="auto" w:fill="FFFFFF"/>
        </w:rPr>
        <w:t>Education Program Specialist</w:t>
      </w:r>
      <w:r w:rsidRPr="00FD03D1">
        <w:rPr>
          <w:rFonts w:ascii="Arial" w:hAnsi="Arial" w:cs="Arial"/>
          <w:color w:val="374046"/>
          <w:sz w:val="24"/>
          <w:szCs w:val="24"/>
        </w:rPr>
        <w:br/>
      </w:r>
      <w:r w:rsidRPr="00FD03D1">
        <w:rPr>
          <w:rFonts w:ascii="Arial" w:hAnsi="Arial" w:cs="Arial"/>
          <w:b/>
          <w:bCs/>
          <w:color w:val="374046"/>
          <w:sz w:val="24"/>
          <w:szCs w:val="24"/>
          <w:bdr w:val="none" w:sz="0" w:space="0" w:color="auto" w:frame="1"/>
          <w:shd w:val="clear" w:color="auto" w:fill="FFFFFF"/>
        </w:rPr>
        <w:t>713-521-1515 ext. 124</w:t>
      </w:r>
      <w:r w:rsidRPr="00FD03D1">
        <w:rPr>
          <w:rFonts w:ascii="Arial" w:hAnsi="Arial" w:cs="Arial"/>
          <w:color w:val="374046"/>
          <w:sz w:val="24"/>
          <w:szCs w:val="24"/>
        </w:rPr>
        <w:br/>
      </w:r>
      <w:hyperlink r:id="rId10" w:tgtFrame="_blank" w:history="1">
        <w:r w:rsidRPr="00FD03D1">
          <w:rPr>
            <w:rFonts w:ascii="Arial" w:hAnsi="Arial" w:cs="Arial"/>
            <w:b/>
            <w:bCs/>
            <w:color w:val="00ADEE"/>
            <w:sz w:val="24"/>
            <w:szCs w:val="24"/>
            <w:u w:val="single"/>
            <w:bdr w:val="none" w:sz="0" w:space="0" w:color="auto" w:frame="1"/>
          </w:rPr>
          <w:t>aalexander@thehealthmuseum.org</w:t>
        </w:r>
      </w:hyperlink>
    </w:p>
    <w:p w14:paraId="20806FE2" w14:textId="77777777" w:rsidR="00873FC0" w:rsidRPr="00FD03D1" w:rsidRDefault="00873FC0" w:rsidP="00FD03D1">
      <w:pPr>
        <w:jc w:val="center"/>
        <w:rPr>
          <w:rFonts w:ascii="Arial" w:hAnsi="Arial" w:cs="Arial"/>
          <w:sz w:val="24"/>
          <w:szCs w:val="24"/>
        </w:rPr>
      </w:pPr>
    </w:p>
    <w:sectPr w:rsidR="00873FC0" w:rsidRPr="00FD03D1" w:rsidSect="00FD0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D1"/>
    <w:rsid w:val="008338D3"/>
    <w:rsid w:val="00873FC0"/>
    <w:rsid w:val="00FD03D1"/>
    <w:rsid w:val="00FF2F18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69BE"/>
  <w15:chartTrackingRefBased/>
  <w15:docId w15:val="{23619F6E-4A9A-4A4E-BCA9-B69B095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cademicadventures@thehealthmuseum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healthmuseum.org/giftedandtalen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A447EDE9B6041B7BF0954D84182EB" ma:contentTypeVersion="16" ma:contentTypeDescription="Create a new document." ma:contentTypeScope="" ma:versionID="e17288d46833965e453d1307f76d5580">
  <xsd:schema xmlns:xsd="http://www.w3.org/2001/XMLSchema" xmlns:xs="http://www.w3.org/2001/XMLSchema" xmlns:p="http://schemas.microsoft.com/office/2006/metadata/properties" xmlns:ns2="cace0bbc-c3ff-4003-bdd4-467304b0090d" xmlns:ns3="c940c0ae-52a7-4e27-b752-236f6540176c" targetNamespace="http://schemas.microsoft.com/office/2006/metadata/properties" ma:root="true" ma:fieldsID="c7a0e7db9a95907104cf68e1a44f5b0a" ns2:_="" ns3:_="">
    <xsd:import namespace="cace0bbc-c3ff-4003-bdd4-467304b0090d"/>
    <xsd:import namespace="c940c0ae-52a7-4e27-b752-236f6540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0bbc-c3ff-4003-bdd4-467304b0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c16b83-1da8-4969-9fc0-4715659ce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c0ae-52a7-4e27-b752-236f6540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039333-f4dd-4ad3-95b5-af04762a743b}" ma:internalName="TaxCatchAll" ma:showField="CatchAllData" ma:web="c940c0ae-52a7-4e27-b752-236f65401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e0bbc-c3ff-4003-bdd4-467304b0090d">
      <Terms xmlns="http://schemas.microsoft.com/office/infopath/2007/PartnerControls"/>
    </lcf76f155ced4ddcb4097134ff3c332f>
    <TaxCatchAll xmlns="c940c0ae-52a7-4e27-b752-236f654017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5B5EB-4904-44EB-BBE1-A5C747880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e0bbc-c3ff-4003-bdd4-467304b0090d"/>
    <ds:schemaRef ds:uri="c940c0ae-52a7-4e27-b752-236f6540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FF75D-ED44-477E-9312-DAD7904BFD94}">
  <ds:schemaRefs>
    <ds:schemaRef ds:uri="http://schemas.microsoft.com/office/2006/metadata/properties"/>
    <ds:schemaRef ds:uri="http://schemas.microsoft.com/office/infopath/2007/PartnerControls"/>
    <ds:schemaRef ds:uri="cace0bbc-c3ff-4003-bdd4-467304b0090d"/>
    <ds:schemaRef ds:uri="c940c0ae-52a7-4e27-b752-236f6540176c"/>
  </ds:schemaRefs>
</ds:datastoreItem>
</file>

<file path=customXml/itemProps3.xml><?xml version="1.0" encoding="utf-8"?>
<ds:datastoreItem xmlns:ds="http://schemas.openxmlformats.org/officeDocument/2006/customXml" ds:itemID="{3312DC74-3673-4294-B082-4868F143D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Lance G</dc:creator>
  <cp:keywords/>
  <dc:description/>
  <cp:lastModifiedBy>Hall, Lance G</cp:lastModifiedBy>
  <cp:revision>2</cp:revision>
  <dcterms:created xsi:type="dcterms:W3CDTF">2022-11-12T13:45:00Z</dcterms:created>
  <dcterms:modified xsi:type="dcterms:W3CDTF">2022-11-12T13:45:00Z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0x0101001DEA447EDE9B6041B7BF0954D84182EB</vt:lpwstr>
  </property>
</Properties>
</file>